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2473960</wp:posOffset>
            </wp:positionH>
            <wp:positionV relativeFrom="paragraph">
              <wp:posOffset>52705</wp:posOffset>
            </wp:positionV>
            <wp:extent cx="922020" cy="1148715"/>
            <wp:effectExtent l="0" t="0" r="0" b="0"/>
            <wp:wrapThrough wrapText="bothSides">
              <wp:wrapPolygon edited="0">
                <wp:start x="0" y="0"/>
                <wp:lineTo x="0" y="21134"/>
                <wp:lineTo x="20975" y="21134"/>
                <wp:lineTo x="20975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087A8A" w:rsidRDefault="00087A8A" w:rsidP="00082C84">
      <w:pPr>
        <w:jc w:val="center"/>
        <w:rPr>
          <w:b/>
          <w:sz w:val="28"/>
          <w:szCs w:val="28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087A8A" w:rsidRDefault="00082C84" w:rsidP="00082C84">
      <w:pPr>
        <w:pStyle w:val="a8"/>
        <w:rPr>
          <w:b/>
          <w:sz w:val="16"/>
          <w:szCs w:val="16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4C2205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82C84" w:rsidRPr="00087A8A">
        <w:rPr>
          <w:sz w:val="28"/>
          <w:szCs w:val="28"/>
        </w:rPr>
        <w:t xml:space="preserve">  </w:t>
      </w:r>
      <w:r w:rsidR="000D6E60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9D4CE1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 </w:t>
      </w:r>
      <w:r w:rsidR="000D6E60" w:rsidRPr="00087A8A">
        <w:rPr>
          <w:sz w:val="28"/>
          <w:szCs w:val="28"/>
        </w:rPr>
        <w:t xml:space="preserve">   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="0089212C">
        <w:rPr>
          <w:sz w:val="28"/>
          <w:szCs w:val="28"/>
        </w:rPr>
        <w:t>4</w:t>
      </w:r>
      <w:bookmarkStart w:id="0" w:name="_GoBack"/>
      <w:bookmarkEnd w:id="0"/>
      <w:r w:rsidR="00151A1C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087A8A" w:rsidRDefault="00082C84" w:rsidP="00097DAA">
      <w:pPr>
        <w:rPr>
          <w:sz w:val="16"/>
          <w:szCs w:val="1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</w:tblGrid>
      <w:tr w:rsidR="009D4CE1" w:rsidRPr="00087A8A" w:rsidTr="00AF2092">
        <w:trPr>
          <w:trHeight w:val="1457"/>
        </w:trPr>
        <w:tc>
          <w:tcPr>
            <w:tcW w:w="6829" w:type="dxa"/>
          </w:tcPr>
          <w:p w:rsidR="00812C08" w:rsidRPr="00087A8A" w:rsidRDefault="00812C08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360440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60440">
              <w:rPr>
                <w:bCs/>
                <w:color w:val="000000"/>
                <w:sz w:val="28"/>
                <w:szCs w:val="28"/>
                <w:lang w:eastAsia="ru-RU"/>
              </w:rPr>
              <w:t xml:space="preserve">расположенных на территории </w:t>
            </w:r>
            <w:r w:rsidR="00236DF2"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казен</w:t>
            </w:r>
            <w:r w:rsidR="008131FA">
              <w:rPr>
                <w:bCs/>
                <w:color w:val="000000"/>
                <w:sz w:val="28"/>
                <w:szCs w:val="28"/>
                <w:lang w:eastAsia="ru-RU"/>
              </w:rPr>
              <w:t>ного учреждения Территориальный отдел</w:t>
            </w:r>
            <w:r w:rsidR="00236DF2">
              <w:rPr>
                <w:bCs/>
                <w:color w:val="000000"/>
                <w:sz w:val="28"/>
                <w:szCs w:val="28"/>
                <w:lang w:eastAsia="ru-RU"/>
              </w:rPr>
              <w:t xml:space="preserve"> Администрации Нукутского муниципального округа Иркутской области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="00FB07D3">
              <w:rPr>
                <w:bCs/>
                <w:color w:val="000000"/>
                <w:sz w:val="28"/>
                <w:szCs w:val="28"/>
                <w:lang w:eastAsia="ru-RU"/>
              </w:rPr>
              <w:t>Первомайская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087A8A" w:rsidRDefault="009D4CE1" w:rsidP="00AF2092">
            <w:pPr>
              <w:suppressAutoHyphens w:val="0"/>
              <w:spacing w:line="247" w:lineRule="auto"/>
              <w:ind w:right="-13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60440" w:rsidRPr="00360440" w:rsidRDefault="00360440" w:rsidP="00360440">
      <w:pPr>
        <w:ind w:firstLine="851"/>
        <w:jc w:val="both"/>
        <w:rPr>
          <w:sz w:val="28"/>
          <w:szCs w:val="28"/>
        </w:rPr>
      </w:pPr>
      <w:proofErr w:type="gramStart"/>
      <w:r w:rsidRPr="00360440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</w:t>
      </w:r>
      <w:r w:rsidRPr="00360440">
        <w:rPr>
          <w:bCs/>
          <w:sz w:val="28"/>
          <w:szCs w:val="28"/>
        </w:rPr>
        <w:t>Федеральным</w:t>
      </w:r>
      <w:r w:rsidR="00536344">
        <w:rPr>
          <w:bCs/>
          <w:sz w:val="28"/>
          <w:szCs w:val="28"/>
        </w:rPr>
        <w:t xml:space="preserve"> законом от 20.03.2025 № 33-ФЗ «</w:t>
      </w:r>
      <w:r w:rsidRPr="00360440">
        <w:rPr>
          <w:bCs/>
          <w:sz w:val="28"/>
          <w:szCs w:val="28"/>
        </w:rPr>
        <w:t>Об общих принципах организации местного самоуправления в единой системе</w:t>
      </w:r>
      <w:r w:rsidR="00536344">
        <w:rPr>
          <w:bCs/>
          <w:sz w:val="28"/>
          <w:szCs w:val="28"/>
        </w:rPr>
        <w:t xml:space="preserve"> публичной власти»</w:t>
      </w:r>
      <w:r w:rsidRPr="00360440">
        <w:rPr>
          <w:bCs/>
          <w:sz w:val="28"/>
          <w:szCs w:val="28"/>
        </w:rPr>
        <w:t xml:space="preserve">, </w:t>
      </w:r>
      <w:r w:rsidRPr="00360440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</w:t>
      </w:r>
      <w:proofErr w:type="gramEnd"/>
      <w:r w:rsidRPr="00360440">
        <w:rPr>
          <w:sz w:val="28"/>
          <w:szCs w:val="28"/>
        </w:rPr>
        <w:t xml:space="preserve"> населения», Постановлением правительства Российской Федерации от 31.08.2018 № 1039 «Об утверждении правил обустройства мест (площадок) накопления твердых </w:t>
      </w:r>
      <w:proofErr w:type="gramStart"/>
      <w:r w:rsidRPr="00360440">
        <w:rPr>
          <w:sz w:val="28"/>
          <w:szCs w:val="28"/>
        </w:rPr>
        <w:t>коммунальных отходов и ведения их реестра», в  целях  упорядочения работы по сбору и вывозу твердых коммунальных отходов, предотвращению вредного воздействия отходов на окружающую среду и здоровье населения, обеспечению чистоты и порядка в границах ответственности Территориального отдела Администрации Нукутского муниципального округа Иркутской области, руководствуясь ст. 36 Устава Нукутского муниципального округа Иркутской области</w:t>
      </w:r>
      <w:r w:rsidR="00536344">
        <w:rPr>
          <w:sz w:val="28"/>
          <w:szCs w:val="28"/>
        </w:rPr>
        <w:t>,</w:t>
      </w:r>
      <w:r w:rsidRPr="00360440">
        <w:rPr>
          <w:sz w:val="28"/>
          <w:szCs w:val="28"/>
        </w:rPr>
        <w:t xml:space="preserve"> Администрация</w:t>
      </w:r>
      <w:proofErr w:type="gramEnd"/>
    </w:p>
    <w:p w:rsidR="00EC5D06" w:rsidRPr="00360440" w:rsidRDefault="00EC5D06" w:rsidP="00EC5D06">
      <w:pPr>
        <w:ind w:firstLine="851"/>
        <w:jc w:val="both"/>
        <w:rPr>
          <w:b/>
          <w:sz w:val="28"/>
          <w:szCs w:val="28"/>
        </w:rPr>
      </w:pPr>
    </w:p>
    <w:p w:rsidR="00EC5D06" w:rsidRPr="00087A8A" w:rsidRDefault="00EC5D06" w:rsidP="00EC5D06">
      <w:pPr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0D6E60" w:rsidRPr="00360440" w:rsidRDefault="000D6E60" w:rsidP="00151A1C">
      <w:pPr>
        <w:ind w:firstLine="851"/>
        <w:jc w:val="both"/>
        <w:rPr>
          <w:sz w:val="28"/>
          <w:szCs w:val="28"/>
        </w:rPr>
      </w:pPr>
    </w:p>
    <w:p w:rsidR="00812C08" w:rsidRDefault="00812C08" w:rsidP="00812C08">
      <w:pPr>
        <w:ind w:firstLine="699"/>
        <w:jc w:val="both"/>
        <w:rPr>
          <w:color w:val="000000"/>
          <w:sz w:val="28"/>
          <w:szCs w:val="28"/>
          <w:lang w:eastAsia="ru-RU"/>
        </w:rPr>
      </w:pPr>
      <w:r w:rsidRPr="00087A8A">
        <w:rPr>
          <w:color w:val="000000"/>
          <w:sz w:val="28"/>
          <w:szCs w:val="28"/>
          <w:lang w:eastAsia="ru-RU"/>
        </w:rPr>
        <w:t>1.</w:t>
      </w:r>
      <w:r w:rsidR="00087A8A">
        <w:rPr>
          <w:color w:val="000000"/>
          <w:sz w:val="28"/>
          <w:szCs w:val="28"/>
          <w:lang w:eastAsia="ru-RU"/>
        </w:rPr>
        <w:t xml:space="preserve"> </w:t>
      </w:r>
      <w:r w:rsidRPr="00087A8A">
        <w:rPr>
          <w:color w:val="000000"/>
          <w:sz w:val="28"/>
          <w:szCs w:val="28"/>
          <w:lang w:eastAsia="ru-RU"/>
        </w:rPr>
        <w:t xml:space="preserve">Утвердить Реестр мест (площадок) накопления твердых коммунальных отходов расположенных 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236DF2">
        <w:rPr>
          <w:bCs/>
          <w:color w:val="000000"/>
          <w:sz w:val="28"/>
          <w:szCs w:val="28"/>
          <w:lang w:eastAsia="ru-RU"/>
        </w:rPr>
        <w:t>Муниципального казен</w:t>
      </w:r>
      <w:r w:rsidR="008131FA">
        <w:rPr>
          <w:bCs/>
          <w:color w:val="000000"/>
          <w:sz w:val="28"/>
          <w:szCs w:val="28"/>
          <w:lang w:eastAsia="ru-RU"/>
        </w:rPr>
        <w:t>ного учреждения Территориальный отдел</w:t>
      </w:r>
      <w:r w:rsidR="00236DF2">
        <w:rPr>
          <w:bCs/>
          <w:color w:val="000000"/>
          <w:sz w:val="28"/>
          <w:szCs w:val="28"/>
          <w:lang w:eastAsia="ru-RU"/>
        </w:rPr>
        <w:t xml:space="preserve"> Администрации Нукутского </w:t>
      </w:r>
      <w:r w:rsidR="00236DF2">
        <w:rPr>
          <w:bCs/>
          <w:color w:val="000000"/>
          <w:sz w:val="28"/>
          <w:szCs w:val="28"/>
          <w:lang w:eastAsia="ru-RU"/>
        </w:rPr>
        <w:lastRenderedPageBreak/>
        <w:t>муниципального округа Иркутской области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 «</w:t>
      </w:r>
      <w:r w:rsidR="00FB07D3">
        <w:rPr>
          <w:bCs/>
          <w:color w:val="000000"/>
          <w:sz w:val="28"/>
          <w:szCs w:val="28"/>
          <w:lang w:eastAsia="ru-RU"/>
        </w:rPr>
        <w:t>Первомайская</w:t>
      </w:r>
      <w:r w:rsidR="009727A9" w:rsidRPr="00087A8A">
        <w:rPr>
          <w:bCs/>
          <w:color w:val="000000"/>
          <w:sz w:val="28"/>
          <w:szCs w:val="28"/>
          <w:lang w:eastAsia="ru-RU"/>
        </w:rPr>
        <w:t xml:space="preserve"> сельская администрация</w:t>
      </w:r>
      <w:r w:rsidR="00934650" w:rsidRPr="00934650">
        <w:rPr>
          <w:bCs/>
          <w:color w:val="000000"/>
          <w:sz w:val="28"/>
          <w:szCs w:val="28"/>
          <w:lang w:eastAsia="ru-RU"/>
        </w:rPr>
        <w:t>»</w:t>
      </w:r>
      <w:r w:rsidR="00AF2092">
        <w:rPr>
          <w:color w:val="000000"/>
          <w:sz w:val="28"/>
          <w:szCs w:val="28"/>
          <w:lang w:eastAsia="ru-RU"/>
        </w:rPr>
        <w:t xml:space="preserve"> (Приложение № 1).</w:t>
      </w:r>
      <w:r w:rsidR="009727A9">
        <w:rPr>
          <w:color w:val="000000"/>
          <w:sz w:val="28"/>
          <w:szCs w:val="28"/>
          <w:lang w:eastAsia="ru-RU"/>
        </w:rPr>
        <w:t xml:space="preserve"> </w:t>
      </w:r>
      <w:r w:rsidR="00236DF2">
        <w:rPr>
          <w:color w:val="000000"/>
          <w:sz w:val="28"/>
          <w:szCs w:val="28"/>
          <w:lang w:eastAsia="ru-RU"/>
        </w:rPr>
        <w:t xml:space="preserve"> </w:t>
      </w:r>
    </w:p>
    <w:p w:rsidR="00326A5C" w:rsidRPr="00087A8A" w:rsidRDefault="00326A5C" w:rsidP="00326A5C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2. </w:t>
      </w:r>
      <w:r w:rsidRPr="00326A5C">
        <w:rPr>
          <w:bCs/>
          <w:color w:val="000000"/>
          <w:sz w:val="28"/>
          <w:szCs w:val="28"/>
          <w:lang w:eastAsia="ru-RU"/>
        </w:rPr>
        <w:t>Признат</w:t>
      </w:r>
      <w:r>
        <w:rPr>
          <w:bCs/>
          <w:color w:val="000000"/>
          <w:sz w:val="28"/>
          <w:szCs w:val="28"/>
          <w:lang w:eastAsia="ru-RU"/>
        </w:rPr>
        <w:t xml:space="preserve">ь утратившим силу постановление </w:t>
      </w:r>
      <w:r w:rsidRPr="00326A5C">
        <w:rPr>
          <w:bCs/>
          <w:color w:val="000000"/>
          <w:sz w:val="28"/>
          <w:szCs w:val="28"/>
          <w:lang w:eastAsia="ru-RU"/>
        </w:rPr>
        <w:t>Администрации муниципального образования «</w:t>
      </w:r>
      <w:r>
        <w:rPr>
          <w:bCs/>
          <w:color w:val="000000"/>
          <w:sz w:val="28"/>
          <w:szCs w:val="28"/>
          <w:lang w:eastAsia="ru-RU"/>
        </w:rPr>
        <w:t>Первомайское</w:t>
      </w:r>
      <w:r w:rsidRPr="00326A5C">
        <w:rPr>
          <w:bCs/>
          <w:color w:val="000000"/>
          <w:sz w:val="28"/>
          <w:szCs w:val="28"/>
          <w:lang w:eastAsia="ru-RU"/>
        </w:rPr>
        <w:t xml:space="preserve">» от 12 декабря 2018 г. № </w:t>
      </w:r>
      <w:r>
        <w:rPr>
          <w:bCs/>
          <w:color w:val="000000"/>
          <w:sz w:val="28"/>
          <w:szCs w:val="28"/>
          <w:lang w:eastAsia="ru-RU"/>
        </w:rPr>
        <w:t>85</w:t>
      </w:r>
      <w:r w:rsidRPr="00326A5C">
        <w:rPr>
          <w:bCs/>
          <w:color w:val="000000"/>
          <w:sz w:val="28"/>
          <w:szCs w:val="28"/>
          <w:lang w:eastAsia="ru-RU"/>
        </w:rPr>
        <w:t xml:space="preserve"> «Об утверждении реестра мест (площадок) накопления твердых коммунальных отходов расположенных на территории муниципального образования «</w:t>
      </w:r>
      <w:r>
        <w:rPr>
          <w:bCs/>
          <w:color w:val="000000"/>
          <w:sz w:val="28"/>
          <w:szCs w:val="28"/>
          <w:lang w:eastAsia="ru-RU"/>
        </w:rPr>
        <w:t>Первомайское</w:t>
      </w:r>
      <w:r w:rsidRPr="00326A5C">
        <w:rPr>
          <w:b/>
          <w:bCs/>
          <w:color w:val="000000"/>
          <w:sz w:val="28"/>
          <w:szCs w:val="28"/>
          <w:lang w:eastAsia="ru-RU"/>
        </w:rPr>
        <w:t>».</w:t>
      </w:r>
      <w:r w:rsidRPr="00326A5C">
        <w:rPr>
          <w:bCs/>
          <w:color w:val="000000"/>
          <w:sz w:val="28"/>
          <w:szCs w:val="28"/>
          <w:lang w:eastAsia="ru-RU"/>
        </w:rPr>
        <w:t xml:space="preserve"> </w:t>
      </w:r>
    </w:p>
    <w:p w:rsidR="00812C08" w:rsidRPr="00087A8A" w:rsidRDefault="00326A5C" w:rsidP="00812C0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3</w:t>
      </w:r>
      <w:r w:rsidR="00812C08" w:rsidRPr="00087A8A">
        <w:rPr>
          <w:bCs/>
          <w:color w:val="000000"/>
          <w:sz w:val="28"/>
          <w:szCs w:val="28"/>
          <w:lang w:eastAsia="ru-RU"/>
        </w:rPr>
        <w:t>.</w:t>
      </w:r>
      <w:r w:rsidR="00812C08" w:rsidRPr="00087A8A">
        <w:rPr>
          <w:color w:val="000000"/>
          <w:sz w:val="28"/>
          <w:szCs w:val="28"/>
          <w:lang w:eastAsia="ru-RU"/>
        </w:rPr>
        <w:t xml:space="preserve"> 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="00812C08" w:rsidRPr="00087A8A">
        <w:rPr>
          <w:color w:val="000000"/>
          <w:sz w:val="28"/>
          <w:szCs w:val="28"/>
          <w:lang w:eastAsia="ru-RU"/>
        </w:rPr>
        <w:t>округ</w:t>
      </w:r>
      <w:proofErr w:type="gramStart"/>
      <w:r w:rsidR="00812C08" w:rsidRPr="00087A8A">
        <w:rPr>
          <w:color w:val="000000"/>
          <w:sz w:val="28"/>
          <w:szCs w:val="28"/>
          <w:lang w:eastAsia="ru-RU"/>
        </w:rPr>
        <w:t>.р</w:t>
      </w:r>
      <w:proofErr w:type="gramEnd"/>
      <w:r w:rsidR="00812C08" w:rsidRPr="00087A8A">
        <w:rPr>
          <w:color w:val="000000"/>
          <w:sz w:val="28"/>
          <w:szCs w:val="28"/>
          <w:lang w:eastAsia="ru-RU"/>
        </w:rPr>
        <w:t>ф</w:t>
      </w:r>
      <w:proofErr w:type="spellEnd"/>
      <w:r w:rsidR="00812C08" w:rsidRPr="00087A8A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Default="00326A5C" w:rsidP="00087A8A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14E1" w:rsidRPr="00087A8A">
        <w:rPr>
          <w:sz w:val="28"/>
          <w:szCs w:val="28"/>
        </w:rPr>
        <w:t xml:space="preserve">.   </w:t>
      </w:r>
      <w:proofErr w:type="gramStart"/>
      <w:r w:rsidR="002214E1" w:rsidRPr="00087A8A">
        <w:rPr>
          <w:sz w:val="28"/>
          <w:szCs w:val="28"/>
        </w:rPr>
        <w:t>Контроль за</w:t>
      </w:r>
      <w:proofErr w:type="gramEnd"/>
      <w:r w:rsidR="002214E1" w:rsidRPr="00087A8A">
        <w:rPr>
          <w:sz w:val="28"/>
          <w:szCs w:val="28"/>
        </w:rPr>
        <w:t xml:space="preserve"> исполнением настоящего постановления </w:t>
      </w:r>
      <w:r w:rsidR="00472933" w:rsidRPr="00087A8A">
        <w:rPr>
          <w:sz w:val="28"/>
          <w:szCs w:val="28"/>
        </w:rPr>
        <w:t xml:space="preserve">возложить на первого заместителя </w:t>
      </w:r>
      <w:r w:rsidR="00812C08" w:rsidRPr="00087A8A">
        <w:rPr>
          <w:sz w:val="28"/>
          <w:szCs w:val="28"/>
        </w:rPr>
        <w:t xml:space="preserve">главы Нукутского </w:t>
      </w:r>
      <w:r w:rsidR="00472933" w:rsidRPr="00087A8A">
        <w:rPr>
          <w:sz w:val="28"/>
          <w:szCs w:val="28"/>
        </w:rPr>
        <w:t xml:space="preserve">муниципального </w:t>
      </w:r>
      <w:r w:rsidR="00812C08" w:rsidRPr="00087A8A">
        <w:rPr>
          <w:sz w:val="28"/>
          <w:szCs w:val="28"/>
        </w:rPr>
        <w:t>округа</w:t>
      </w:r>
      <w:r w:rsidR="00472933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812C08" w:rsidRPr="00087A8A">
        <w:rPr>
          <w:sz w:val="28"/>
          <w:szCs w:val="28"/>
        </w:rPr>
        <w:t>Н.А. Платонову</w:t>
      </w:r>
      <w:r w:rsidR="00087A8A">
        <w:rPr>
          <w:sz w:val="28"/>
          <w:szCs w:val="28"/>
        </w:rPr>
        <w:t xml:space="preserve">. </w:t>
      </w:r>
    </w:p>
    <w:p w:rsidR="00934650" w:rsidRDefault="00934650" w:rsidP="00326A5C">
      <w:pPr>
        <w:jc w:val="both"/>
        <w:rPr>
          <w:sz w:val="28"/>
          <w:szCs w:val="28"/>
        </w:rPr>
      </w:pPr>
    </w:p>
    <w:p w:rsidR="00326A5C" w:rsidRDefault="00326A5C" w:rsidP="00326A5C">
      <w:pPr>
        <w:jc w:val="both"/>
        <w:rPr>
          <w:sz w:val="28"/>
          <w:szCs w:val="28"/>
        </w:rPr>
      </w:pPr>
    </w:p>
    <w:p w:rsidR="00326A5C" w:rsidRDefault="00326A5C" w:rsidP="00326A5C">
      <w:pPr>
        <w:jc w:val="both"/>
        <w:rPr>
          <w:sz w:val="28"/>
          <w:szCs w:val="28"/>
        </w:rPr>
      </w:pPr>
    </w:p>
    <w:p w:rsidR="004C2205" w:rsidRDefault="004C2205" w:rsidP="004C2205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Нукутского </w:t>
      </w:r>
    </w:p>
    <w:p w:rsidR="004C2205" w:rsidRPr="00934650" w:rsidRDefault="004C2205" w:rsidP="004C220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087A8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</w:t>
      </w:r>
      <w:r w:rsidRPr="00087A8A">
        <w:rPr>
          <w:sz w:val="28"/>
          <w:szCs w:val="28"/>
        </w:rPr>
        <w:t xml:space="preserve">     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B13FBD">
      <w:pPr>
        <w:spacing w:after="240" w:line="276" w:lineRule="auto"/>
        <w:jc w:val="center"/>
        <w:rPr>
          <w:sz w:val="28"/>
          <w:szCs w:val="28"/>
        </w:rPr>
      </w:pPr>
    </w:p>
    <w:p w:rsidR="00326A5C" w:rsidRDefault="00326A5C" w:rsidP="004C2205">
      <w:pPr>
        <w:spacing w:after="240" w:line="276" w:lineRule="auto"/>
        <w:rPr>
          <w:sz w:val="28"/>
          <w:szCs w:val="28"/>
        </w:rPr>
      </w:pPr>
    </w:p>
    <w:sectPr w:rsidR="00326A5C" w:rsidSect="004C2205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E91" w:rsidRDefault="008F3E91" w:rsidP="00B94A7F">
      <w:r>
        <w:separator/>
      </w:r>
    </w:p>
  </w:endnote>
  <w:endnote w:type="continuationSeparator" w:id="0">
    <w:p w:rsidR="008F3E91" w:rsidRDefault="008F3E91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E91" w:rsidRDefault="008F3E91" w:rsidP="00B94A7F">
      <w:r>
        <w:separator/>
      </w:r>
    </w:p>
  </w:footnote>
  <w:footnote w:type="continuationSeparator" w:id="0">
    <w:p w:rsidR="008F3E91" w:rsidRDefault="008F3E91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4130C"/>
    <w:rsid w:val="00055D63"/>
    <w:rsid w:val="00082C84"/>
    <w:rsid w:val="00087667"/>
    <w:rsid w:val="00087A8A"/>
    <w:rsid w:val="00097DAA"/>
    <w:rsid w:val="000A68EF"/>
    <w:rsid w:val="000C4434"/>
    <w:rsid w:val="000C5507"/>
    <w:rsid w:val="000C5BE0"/>
    <w:rsid w:val="000D572E"/>
    <w:rsid w:val="000D6E60"/>
    <w:rsid w:val="000F7436"/>
    <w:rsid w:val="001022C5"/>
    <w:rsid w:val="00151A1C"/>
    <w:rsid w:val="00182C8D"/>
    <w:rsid w:val="001928DF"/>
    <w:rsid w:val="00195B9B"/>
    <w:rsid w:val="001A3950"/>
    <w:rsid w:val="001A4B85"/>
    <w:rsid w:val="001A5361"/>
    <w:rsid w:val="00216585"/>
    <w:rsid w:val="002214E1"/>
    <w:rsid w:val="002365D4"/>
    <w:rsid w:val="00236DF2"/>
    <w:rsid w:val="0026013A"/>
    <w:rsid w:val="00277D2B"/>
    <w:rsid w:val="00287D6B"/>
    <w:rsid w:val="002B4842"/>
    <w:rsid w:val="002C249F"/>
    <w:rsid w:val="002C29BA"/>
    <w:rsid w:val="002C29F0"/>
    <w:rsid w:val="002F3618"/>
    <w:rsid w:val="002F55AD"/>
    <w:rsid w:val="00326A5C"/>
    <w:rsid w:val="0034729D"/>
    <w:rsid w:val="00360440"/>
    <w:rsid w:val="00363EAB"/>
    <w:rsid w:val="00383339"/>
    <w:rsid w:val="00384C09"/>
    <w:rsid w:val="003D1EC5"/>
    <w:rsid w:val="003F6B27"/>
    <w:rsid w:val="0042325B"/>
    <w:rsid w:val="00424958"/>
    <w:rsid w:val="00427455"/>
    <w:rsid w:val="00461F7F"/>
    <w:rsid w:val="004679BD"/>
    <w:rsid w:val="00472933"/>
    <w:rsid w:val="0047618D"/>
    <w:rsid w:val="004C2205"/>
    <w:rsid w:val="004E70A6"/>
    <w:rsid w:val="00520A44"/>
    <w:rsid w:val="00522D51"/>
    <w:rsid w:val="0053252A"/>
    <w:rsid w:val="00536344"/>
    <w:rsid w:val="00544312"/>
    <w:rsid w:val="00546BAB"/>
    <w:rsid w:val="00553171"/>
    <w:rsid w:val="00555271"/>
    <w:rsid w:val="0056265F"/>
    <w:rsid w:val="005A6D20"/>
    <w:rsid w:val="005B07A7"/>
    <w:rsid w:val="005C1508"/>
    <w:rsid w:val="005D6DA5"/>
    <w:rsid w:val="005D7225"/>
    <w:rsid w:val="00602125"/>
    <w:rsid w:val="00602B7B"/>
    <w:rsid w:val="00606449"/>
    <w:rsid w:val="006126EB"/>
    <w:rsid w:val="00625377"/>
    <w:rsid w:val="00637689"/>
    <w:rsid w:val="00653078"/>
    <w:rsid w:val="00666007"/>
    <w:rsid w:val="00666AA7"/>
    <w:rsid w:val="00667435"/>
    <w:rsid w:val="00673F47"/>
    <w:rsid w:val="00683EFF"/>
    <w:rsid w:val="006C7E33"/>
    <w:rsid w:val="006C7F85"/>
    <w:rsid w:val="006D4565"/>
    <w:rsid w:val="0070658F"/>
    <w:rsid w:val="00716509"/>
    <w:rsid w:val="00725C2E"/>
    <w:rsid w:val="00730E88"/>
    <w:rsid w:val="00772B4B"/>
    <w:rsid w:val="007761DC"/>
    <w:rsid w:val="007A4298"/>
    <w:rsid w:val="007A520E"/>
    <w:rsid w:val="007C0360"/>
    <w:rsid w:val="007D62CF"/>
    <w:rsid w:val="007F7CF0"/>
    <w:rsid w:val="0081196C"/>
    <w:rsid w:val="00812B69"/>
    <w:rsid w:val="00812C08"/>
    <w:rsid w:val="008131FA"/>
    <w:rsid w:val="0082395E"/>
    <w:rsid w:val="00845D68"/>
    <w:rsid w:val="0088451B"/>
    <w:rsid w:val="0089212C"/>
    <w:rsid w:val="00894E13"/>
    <w:rsid w:val="008A692E"/>
    <w:rsid w:val="008B5796"/>
    <w:rsid w:val="008F1F2B"/>
    <w:rsid w:val="008F3E91"/>
    <w:rsid w:val="008F793A"/>
    <w:rsid w:val="00904069"/>
    <w:rsid w:val="00926D4A"/>
    <w:rsid w:val="00934650"/>
    <w:rsid w:val="00965845"/>
    <w:rsid w:val="009727A9"/>
    <w:rsid w:val="009C5619"/>
    <w:rsid w:val="009D4CE1"/>
    <w:rsid w:val="009D71B6"/>
    <w:rsid w:val="009E6ECE"/>
    <w:rsid w:val="009E77CC"/>
    <w:rsid w:val="00A025A0"/>
    <w:rsid w:val="00A05F19"/>
    <w:rsid w:val="00A27A61"/>
    <w:rsid w:val="00A325A3"/>
    <w:rsid w:val="00A4109A"/>
    <w:rsid w:val="00A505EB"/>
    <w:rsid w:val="00A6199B"/>
    <w:rsid w:val="00A628A6"/>
    <w:rsid w:val="00A67566"/>
    <w:rsid w:val="00AA5A8C"/>
    <w:rsid w:val="00AA728F"/>
    <w:rsid w:val="00AF2092"/>
    <w:rsid w:val="00B11278"/>
    <w:rsid w:val="00B13FBD"/>
    <w:rsid w:val="00B62C27"/>
    <w:rsid w:val="00B6372C"/>
    <w:rsid w:val="00B6683A"/>
    <w:rsid w:val="00B722B1"/>
    <w:rsid w:val="00B94A7F"/>
    <w:rsid w:val="00BA40D9"/>
    <w:rsid w:val="00BC63EF"/>
    <w:rsid w:val="00C21C53"/>
    <w:rsid w:val="00C40DBC"/>
    <w:rsid w:val="00C43B1C"/>
    <w:rsid w:val="00C602F3"/>
    <w:rsid w:val="00C745F1"/>
    <w:rsid w:val="00C87F8C"/>
    <w:rsid w:val="00CC2244"/>
    <w:rsid w:val="00CC366B"/>
    <w:rsid w:val="00CE229E"/>
    <w:rsid w:val="00CE47AD"/>
    <w:rsid w:val="00CE67B7"/>
    <w:rsid w:val="00CF5DF6"/>
    <w:rsid w:val="00D23D07"/>
    <w:rsid w:val="00D260DA"/>
    <w:rsid w:val="00D363C9"/>
    <w:rsid w:val="00D473FD"/>
    <w:rsid w:val="00DA7E2F"/>
    <w:rsid w:val="00DC517B"/>
    <w:rsid w:val="00E17488"/>
    <w:rsid w:val="00E448B2"/>
    <w:rsid w:val="00E70591"/>
    <w:rsid w:val="00E7097A"/>
    <w:rsid w:val="00E74D86"/>
    <w:rsid w:val="00EB1EDE"/>
    <w:rsid w:val="00EC5D06"/>
    <w:rsid w:val="00ED522C"/>
    <w:rsid w:val="00F078CF"/>
    <w:rsid w:val="00F464F5"/>
    <w:rsid w:val="00F54CB9"/>
    <w:rsid w:val="00F61A81"/>
    <w:rsid w:val="00FB07D3"/>
    <w:rsid w:val="00FB76A1"/>
    <w:rsid w:val="00FD6E9A"/>
    <w:rsid w:val="00FE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923EB-B8DF-4DC0-8080-7F2AB3FD4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52</cp:revision>
  <cp:lastPrinted>2026-03-05T02:38:00Z</cp:lastPrinted>
  <dcterms:created xsi:type="dcterms:W3CDTF">2023-11-22T04:08:00Z</dcterms:created>
  <dcterms:modified xsi:type="dcterms:W3CDTF">2026-03-12T08:59:00Z</dcterms:modified>
</cp:coreProperties>
</file>